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28" w:rsidRPr="006C09CB" w:rsidRDefault="00F75C28" w:rsidP="003B65E3">
      <w:pPr>
        <w:pStyle w:val="Caption"/>
        <w:jc w:val="right"/>
        <w:rPr>
          <w:sz w:val="28"/>
          <w:szCs w:val="28"/>
        </w:rPr>
      </w:pPr>
      <w:r w:rsidRPr="006C09CB">
        <w:rPr>
          <w:sz w:val="28"/>
          <w:szCs w:val="28"/>
        </w:rPr>
        <w:t>ПРОЕКТ</w:t>
      </w:r>
    </w:p>
    <w:p w:rsidR="00F75C28" w:rsidRPr="006C09CB" w:rsidRDefault="00F75C28" w:rsidP="003B65E3">
      <w:pPr>
        <w:pStyle w:val="Caption"/>
        <w:rPr>
          <w:sz w:val="28"/>
          <w:szCs w:val="28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572696126" r:id="rId5"/>
        </w:pict>
      </w:r>
      <w:r w:rsidRPr="006C09CB">
        <w:rPr>
          <w:sz w:val="28"/>
          <w:szCs w:val="28"/>
        </w:rPr>
        <w:t>УКРАЇНА</w:t>
      </w:r>
    </w:p>
    <w:p w:rsidR="00F75C28" w:rsidRPr="006C09CB" w:rsidRDefault="00F75C28" w:rsidP="003B65E3">
      <w:pPr>
        <w:jc w:val="center"/>
        <w:rPr>
          <w:b/>
          <w:smallCaps/>
          <w:sz w:val="28"/>
          <w:szCs w:val="28"/>
        </w:rPr>
      </w:pPr>
      <w:r w:rsidRPr="006C09CB"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F75C28" w:rsidRPr="006C09CB" w:rsidRDefault="00F75C28" w:rsidP="003B65E3">
      <w:pPr>
        <w:jc w:val="center"/>
        <w:rPr>
          <w:b/>
          <w:sz w:val="28"/>
          <w:szCs w:val="28"/>
        </w:rPr>
      </w:pPr>
    </w:p>
    <w:p w:rsidR="00F75C28" w:rsidRPr="006C09CB" w:rsidRDefault="00F75C28" w:rsidP="003B65E3">
      <w:pPr>
        <w:jc w:val="center"/>
        <w:rPr>
          <w:b/>
          <w:sz w:val="28"/>
          <w:szCs w:val="28"/>
        </w:rPr>
      </w:pPr>
      <w:r w:rsidRPr="006C09CB">
        <w:rPr>
          <w:b/>
          <w:sz w:val="28"/>
          <w:szCs w:val="28"/>
        </w:rPr>
        <w:t>Р І Ш Е Н Н Я</w:t>
      </w:r>
    </w:p>
    <w:p w:rsidR="00F75C28" w:rsidRPr="006C09CB" w:rsidRDefault="00F75C28" w:rsidP="003B65E3">
      <w:pPr>
        <w:jc w:val="center"/>
        <w:rPr>
          <w:b/>
          <w:sz w:val="28"/>
          <w:szCs w:val="28"/>
        </w:rPr>
      </w:pPr>
    </w:p>
    <w:p w:rsidR="00F75C28" w:rsidRPr="006C09CB" w:rsidRDefault="00F75C28" w:rsidP="003B6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тридцять</w:t>
      </w:r>
      <w:r>
        <w:rPr>
          <w:b/>
          <w:sz w:val="28"/>
          <w:szCs w:val="28"/>
          <w:lang w:val="uk-UA"/>
        </w:rPr>
        <w:t xml:space="preserve"> шостої </w:t>
      </w:r>
      <w:r w:rsidRPr="006C09CB">
        <w:rPr>
          <w:b/>
          <w:sz w:val="28"/>
          <w:szCs w:val="28"/>
        </w:rPr>
        <w:t>сесії Нетішинської міської ради</w:t>
      </w:r>
    </w:p>
    <w:p w:rsidR="00F75C28" w:rsidRPr="006C09CB" w:rsidRDefault="00F75C28" w:rsidP="003B65E3">
      <w:pPr>
        <w:jc w:val="center"/>
        <w:rPr>
          <w:b/>
          <w:sz w:val="28"/>
          <w:szCs w:val="28"/>
        </w:rPr>
      </w:pPr>
      <w:r w:rsidRPr="006C09CB">
        <w:rPr>
          <w:b/>
          <w:sz w:val="28"/>
          <w:szCs w:val="28"/>
        </w:rPr>
        <w:t>VІІ скликання</w:t>
      </w:r>
    </w:p>
    <w:p w:rsidR="00F75C28" w:rsidRPr="006C09CB" w:rsidRDefault="00F75C28" w:rsidP="003B65E3">
      <w:pPr>
        <w:rPr>
          <w:sz w:val="28"/>
          <w:szCs w:val="28"/>
        </w:rPr>
      </w:pPr>
    </w:p>
    <w:p w:rsidR="00F75C28" w:rsidRPr="006C09CB" w:rsidRDefault="00F75C28" w:rsidP="003B65E3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24</w:t>
      </w:r>
      <w:r w:rsidRPr="006C09CB">
        <w:rPr>
          <w:b/>
          <w:sz w:val="28"/>
          <w:szCs w:val="28"/>
        </w:rPr>
        <w:t>.11.2017</w:t>
      </w:r>
      <w:r w:rsidRPr="006C09CB">
        <w:rPr>
          <w:b/>
          <w:sz w:val="28"/>
          <w:szCs w:val="28"/>
        </w:rPr>
        <w:tab/>
      </w:r>
      <w:r w:rsidRPr="006C09CB">
        <w:rPr>
          <w:b/>
          <w:sz w:val="28"/>
          <w:szCs w:val="28"/>
        </w:rPr>
        <w:tab/>
      </w:r>
      <w:r w:rsidRPr="006C09CB">
        <w:rPr>
          <w:b/>
          <w:sz w:val="28"/>
          <w:szCs w:val="28"/>
        </w:rPr>
        <w:tab/>
      </w:r>
      <w:r w:rsidRPr="006C09CB">
        <w:rPr>
          <w:b/>
          <w:sz w:val="28"/>
          <w:szCs w:val="28"/>
        </w:rPr>
        <w:tab/>
      </w:r>
      <w:r w:rsidRPr="006C09CB">
        <w:rPr>
          <w:b/>
          <w:sz w:val="28"/>
          <w:szCs w:val="28"/>
        </w:rPr>
        <w:tab/>
        <w:t>Нетішин</w:t>
      </w:r>
      <w:r w:rsidRPr="006C09CB">
        <w:rPr>
          <w:b/>
          <w:sz w:val="28"/>
          <w:szCs w:val="28"/>
        </w:rPr>
        <w:tab/>
      </w:r>
      <w:r w:rsidRPr="006C09CB">
        <w:rPr>
          <w:b/>
          <w:sz w:val="28"/>
          <w:szCs w:val="28"/>
        </w:rPr>
        <w:tab/>
      </w:r>
      <w:r w:rsidRPr="006C09CB">
        <w:rPr>
          <w:b/>
          <w:sz w:val="28"/>
          <w:szCs w:val="28"/>
        </w:rPr>
        <w:tab/>
      </w:r>
      <w:r w:rsidRPr="006C09CB">
        <w:rPr>
          <w:b/>
          <w:sz w:val="28"/>
          <w:szCs w:val="28"/>
        </w:rPr>
        <w:tab/>
        <w:t xml:space="preserve">      № </w:t>
      </w:r>
      <w:r>
        <w:rPr>
          <w:b/>
          <w:sz w:val="28"/>
          <w:szCs w:val="28"/>
          <w:lang w:val="uk-UA"/>
        </w:rPr>
        <w:t>36</w:t>
      </w:r>
      <w:r w:rsidRPr="006C09CB">
        <w:rPr>
          <w:b/>
          <w:sz w:val="28"/>
          <w:szCs w:val="28"/>
        </w:rPr>
        <w:t>/____</w:t>
      </w:r>
    </w:p>
    <w:p w:rsidR="00F75C28" w:rsidRDefault="00F75C28" w:rsidP="00B739D2">
      <w:pPr>
        <w:rPr>
          <w:lang w:val="uk-UA"/>
        </w:rPr>
      </w:pPr>
    </w:p>
    <w:p w:rsidR="00F75C28" w:rsidRPr="003B65E3" w:rsidRDefault="00F75C28" w:rsidP="00B739D2">
      <w:pPr>
        <w:rPr>
          <w:sz w:val="28"/>
          <w:szCs w:val="28"/>
          <w:lang w:val="uk-UA"/>
        </w:rPr>
      </w:pPr>
      <w:r w:rsidRPr="003B65E3">
        <w:rPr>
          <w:sz w:val="28"/>
          <w:szCs w:val="28"/>
          <w:lang w:val="uk-UA"/>
        </w:rPr>
        <w:t xml:space="preserve">Про надання фінансової </w:t>
      </w:r>
    </w:p>
    <w:p w:rsidR="00F75C28" w:rsidRPr="003B65E3" w:rsidRDefault="00F75C28" w:rsidP="00B739D2">
      <w:pPr>
        <w:rPr>
          <w:sz w:val="28"/>
          <w:szCs w:val="28"/>
          <w:lang w:val="uk-UA"/>
        </w:rPr>
      </w:pPr>
      <w:r w:rsidRPr="003B65E3">
        <w:rPr>
          <w:sz w:val="28"/>
          <w:szCs w:val="28"/>
          <w:lang w:val="uk-UA"/>
        </w:rPr>
        <w:t xml:space="preserve">підтримки КП НМР </w:t>
      </w:r>
    </w:p>
    <w:p w:rsidR="00F75C28" w:rsidRPr="003B65E3" w:rsidRDefault="00F75C28" w:rsidP="00B739D2">
      <w:pPr>
        <w:rPr>
          <w:sz w:val="28"/>
          <w:szCs w:val="28"/>
          <w:lang w:val="uk-UA"/>
        </w:rPr>
      </w:pPr>
      <w:r w:rsidRPr="003B65E3">
        <w:rPr>
          <w:sz w:val="28"/>
          <w:szCs w:val="28"/>
          <w:lang w:val="uk-UA"/>
        </w:rPr>
        <w:t>«Нетішинський міський ринок»</w:t>
      </w:r>
    </w:p>
    <w:p w:rsidR="00F75C28" w:rsidRPr="003B65E3" w:rsidRDefault="00F75C28" w:rsidP="00B739D2">
      <w:pPr>
        <w:rPr>
          <w:sz w:val="28"/>
          <w:szCs w:val="28"/>
          <w:lang w:val="uk-UA"/>
        </w:rPr>
      </w:pPr>
    </w:p>
    <w:p w:rsidR="00F75C28" w:rsidRPr="003B65E3" w:rsidRDefault="00F75C28" w:rsidP="00B739D2">
      <w:pPr>
        <w:jc w:val="both"/>
        <w:rPr>
          <w:sz w:val="28"/>
          <w:szCs w:val="28"/>
          <w:lang w:val="uk-UA"/>
        </w:rPr>
      </w:pPr>
      <w:r w:rsidRPr="003B65E3">
        <w:rPr>
          <w:sz w:val="28"/>
          <w:szCs w:val="28"/>
          <w:lang w:val="uk-UA"/>
        </w:rPr>
        <w:tab/>
        <w:t xml:space="preserve">Відповідно до пункту 27 частини 1 статті 26, пункту 3 частини 4 статті 42, статті 60  Закону України «Про місцеве самоврядування в Україні», статті 91 Бюджетного кодексу України,  статті 19 Закону України «Про оренду державного та комунального майна», рішення шістдесят восьмої сесії Нетішинської міської ради </w:t>
      </w:r>
      <w:r w:rsidRPr="003B65E3">
        <w:rPr>
          <w:sz w:val="28"/>
          <w:szCs w:val="28"/>
          <w:lang w:val="en-US"/>
        </w:rPr>
        <w:t>VI</w:t>
      </w:r>
      <w:r w:rsidRPr="003B65E3">
        <w:rPr>
          <w:sz w:val="28"/>
          <w:szCs w:val="28"/>
          <w:lang w:val="uk-UA"/>
        </w:rPr>
        <w:t xml:space="preserve"> скликання від 27 січня 2015 року №68/1625 «Про Методику розрахунку орендної плати за комунальне майно територіальної громади м.Нетішина та пропорції її розподілу», з метою розгляду звернення </w:t>
      </w:r>
      <w:r>
        <w:rPr>
          <w:sz w:val="28"/>
          <w:szCs w:val="28"/>
          <w:lang w:val="uk-UA"/>
        </w:rPr>
        <w:t xml:space="preserve">  </w:t>
      </w:r>
      <w:r w:rsidRPr="003B65E3">
        <w:rPr>
          <w:sz w:val="28"/>
          <w:szCs w:val="28"/>
          <w:lang w:val="uk-UA"/>
        </w:rPr>
        <w:t xml:space="preserve">КП НМР «Нетішинський міський ринок», зареєстрованого у виконавчому комітеті Нетішинської міської ради 08 листопада 2017 року </w:t>
      </w:r>
      <w:r>
        <w:rPr>
          <w:sz w:val="28"/>
          <w:szCs w:val="28"/>
          <w:lang w:val="uk-UA"/>
        </w:rPr>
        <w:t xml:space="preserve">                               </w:t>
      </w:r>
      <w:r w:rsidRPr="003B65E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 </w:t>
      </w:r>
      <w:r w:rsidRPr="003B65E3">
        <w:rPr>
          <w:sz w:val="28"/>
          <w:szCs w:val="28"/>
          <w:lang w:val="uk-UA"/>
        </w:rPr>
        <w:t>24/3656-01-11/2017 та забезпечення стабільної роботи комунального підприємства, Нетішинська  міська рада в и р і ш и л а:</w:t>
      </w:r>
    </w:p>
    <w:p w:rsidR="00F75C28" w:rsidRPr="003B65E3" w:rsidRDefault="00F75C28" w:rsidP="00B739D2">
      <w:pPr>
        <w:jc w:val="both"/>
        <w:rPr>
          <w:sz w:val="28"/>
          <w:szCs w:val="28"/>
          <w:lang w:val="uk-UA"/>
        </w:rPr>
      </w:pPr>
    </w:p>
    <w:p w:rsidR="00F75C28" w:rsidRPr="003B65E3" w:rsidRDefault="00F75C28" w:rsidP="00B739D2">
      <w:pPr>
        <w:jc w:val="both"/>
        <w:rPr>
          <w:sz w:val="28"/>
          <w:szCs w:val="28"/>
          <w:lang w:val="uk-UA"/>
        </w:rPr>
      </w:pPr>
      <w:r w:rsidRPr="003B65E3">
        <w:rPr>
          <w:sz w:val="28"/>
          <w:szCs w:val="28"/>
          <w:lang w:val="uk-UA"/>
        </w:rPr>
        <w:tab/>
        <w:t>1. Надати фінансову підтримку КП НМР «Нетішинський міський ринок» у сумі 23000 гривень за рахунок частини коштів, одержаних від оренди нерухомого майна територіальної громади міста, які спрямовуються до бюджету міста упродовж листопада-грудня 2017 року та направити їх на поповнення власних обігових з метою виплати заробітної плати працівникам підприємства.</w:t>
      </w:r>
    </w:p>
    <w:p w:rsidR="00F75C28" w:rsidRPr="003B65E3" w:rsidRDefault="00F75C28" w:rsidP="00B739D2">
      <w:pPr>
        <w:jc w:val="both"/>
        <w:rPr>
          <w:sz w:val="28"/>
          <w:szCs w:val="28"/>
          <w:lang w:val="uk-UA"/>
        </w:rPr>
      </w:pPr>
      <w:r w:rsidRPr="003B65E3">
        <w:rPr>
          <w:sz w:val="28"/>
          <w:szCs w:val="28"/>
          <w:lang w:val="uk-UA"/>
        </w:rPr>
        <w:tab/>
        <w:t>2.</w:t>
      </w:r>
      <w:r>
        <w:rPr>
          <w:sz w:val="28"/>
          <w:szCs w:val="28"/>
          <w:lang w:val="uk-UA"/>
        </w:rPr>
        <w:t xml:space="preserve"> </w:t>
      </w:r>
      <w:r w:rsidRPr="003B65E3">
        <w:rPr>
          <w:sz w:val="28"/>
          <w:szCs w:val="28"/>
          <w:lang w:val="uk-UA"/>
        </w:rPr>
        <w:t>Контроль за виконанням цього рішення покласти на постійні комісії міської ради з питань бюджету, фінансів, податкової та тарифної політики (Самохіна М.О.) та першого заступника міського голови Романюка І.В.</w:t>
      </w:r>
    </w:p>
    <w:p w:rsidR="00F75C28" w:rsidRPr="003B65E3" w:rsidRDefault="00F75C28" w:rsidP="00B739D2">
      <w:pPr>
        <w:jc w:val="both"/>
        <w:rPr>
          <w:sz w:val="28"/>
          <w:szCs w:val="28"/>
          <w:lang w:val="uk-UA"/>
        </w:rPr>
      </w:pPr>
    </w:p>
    <w:p w:rsidR="00F75C28" w:rsidRPr="003B65E3" w:rsidRDefault="00F75C28" w:rsidP="00B739D2">
      <w:pPr>
        <w:jc w:val="both"/>
        <w:rPr>
          <w:sz w:val="28"/>
          <w:szCs w:val="28"/>
          <w:lang w:val="uk-UA"/>
        </w:rPr>
      </w:pPr>
    </w:p>
    <w:p w:rsidR="00F75C28" w:rsidRPr="003B65E3" w:rsidRDefault="00F75C28" w:rsidP="00B739D2">
      <w:pPr>
        <w:jc w:val="both"/>
        <w:rPr>
          <w:sz w:val="28"/>
          <w:szCs w:val="28"/>
          <w:lang w:val="uk-UA"/>
        </w:rPr>
      </w:pPr>
    </w:p>
    <w:p w:rsidR="00F75C28" w:rsidRPr="003B65E3" w:rsidRDefault="00F75C28" w:rsidP="00B739D2">
      <w:pPr>
        <w:jc w:val="both"/>
        <w:rPr>
          <w:sz w:val="28"/>
          <w:szCs w:val="28"/>
          <w:lang w:val="uk-UA"/>
        </w:rPr>
      </w:pPr>
      <w:r w:rsidRPr="003B65E3">
        <w:rPr>
          <w:sz w:val="28"/>
          <w:szCs w:val="28"/>
          <w:lang w:val="uk-UA"/>
        </w:rPr>
        <w:t>Міський голова</w:t>
      </w:r>
      <w:r w:rsidRPr="003B65E3">
        <w:rPr>
          <w:sz w:val="28"/>
          <w:szCs w:val="28"/>
          <w:lang w:val="uk-UA"/>
        </w:rPr>
        <w:tab/>
      </w:r>
      <w:r w:rsidRPr="003B65E3">
        <w:rPr>
          <w:sz w:val="28"/>
          <w:szCs w:val="28"/>
          <w:lang w:val="uk-UA"/>
        </w:rPr>
        <w:tab/>
      </w:r>
      <w:r w:rsidRPr="003B65E3">
        <w:rPr>
          <w:sz w:val="28"/>
          <w:szCs w:val="28"/>
          <w:lang w:val="uk-UA"/>
        </w:rPr>
        <w:tab/>
      </w:r>
      <w:r w:rsidRPr="003B65E3">
        <w:rPr>
          <w:sz w:val="28"/>
          <w:szCs w:val="28"/>
          <w:lang w:val="uk-UA"/>
        </w:rPr>
        <w:tab/>
      </w:r>
      <w:r w:rsidRPr="003B65E3">
        <w:rPr>
          <w:sz w:val="28"/>
          <w:szCs w:val="28"/>
          <w:lang w:val="uk-UA"/>
        </w:rPr>
        <w:tab/>
      </w:r>
      <w:r w:rsidRPr="003B65E3">
        <w:rPr>
          <w:sz w:val="28"/>
          <w:szCs w:val="28"/>
          <w:lang w:val="uk-UA"/>
        </w:rPr>
        <w:tab/>
      </w:r>
      <w:r w:rsidRPr="003B65E3">
        <w:rPr>
          <w:sz w:val="28"/>
          <w:szCs w:val="28"/>
          <w:lang w:val="uk-UA"/>
        </w:rPr>
        <w:tab/>
      </w:r>
      <w:r w:rsidRPr="003B65E3">
        <w:rPr>
          <w:sz w:val="28"/>
          <w:szCs w:val="28"/>
          <w:lang w:val="uk-UA"/>
        </w:rPr>
        <w:tab/>
      </w:r>
      <w:r w:rsidRPr="003B65E3">
        <w:rPr>
          <w:sz w:val="28"/>
          <w:szCs w:val="28"/>
          <w:lang w:val="uk-UA"/>
        </w:rPr>
        <w:tab/>
        <w:t>О.О.Супрунюк</w:t>
      </w:r>
    </w:p>
    <w:p w:rsidR="00F75C28" w:rsidRPr="003B65E3" w:rsidRDefault="00F75C28" w:rsidP="00B739D2">
      <w:pPr>
        <w:jc w:val="both"/>
        <w:rPr>
          <w:sz w:val="28"/>
          <w:szCs w:val="28"/>
          <w:lang w:val="uk-UA"/>
        </w:rPr>
      </w:pPr>
    </w:p>
    <w:p w:rsidR="00F75C28" w:rsidRPr="00B070F0" w:rsidRDefault="00F75C28" w:rsidP="003C5E59">
      <w:pPr>
        <w:jc w:val="center"/>
        <w:rPr>
          <w:b/>
          <w:sz w:val="28"/>
          <w:szCs w:val="28"/>
          <w:lang w:val="uk-UA"/>
        </w:rPr>
      </w:pPr>
      <w:r w:rsidRPr="00B070F0">
        <w:rPr>
          <w:b/>
          <w:sz w:val="28"/>
          <w:szCs w:val="28"/>
          <w:lang w:val="uk-UA"/>
        </w:rPr>
        <w:t xml:space="preserve">Пояснювальна записка  </w:t>
      </w:r>
    </w:p>
    <w:p w:rsidR="00F75C28" w:rsidRPr="00B070F0" w:rsidRDefault="00F75C28" w:rsidP="003C5E59">
      <w:pPr>
        <w:jc w:val="center"/>
        <w:rPr>
          <w:b/>
          <w:sz w:val="28"/>
          <w:szCs w:val="28"/>
          <w:lang w:val="uk-UA"/>
        </w:rPr>
      </w:pPr>
      <w:r w:rsidRPr="00B070F0">
        <w:rPr>
          <w:b/>
          <w:sz w:val="28"/>
          <w:szCs w:val="28"/>
          <w:lang w:val="uk-UA"/>
        </w:rPr>
        <w:t xml:space="preserve">до проекту рішення міської ради «Про надання фінансової підтримки </w:t>
      </w:r>
    </w:p>
    <w:p w:rsidR="00F75C28" w:rsidRPr="00B070F0" w:rsidRDefault="00F75C28" w:rsidP="003C5E59">
      <w:pPr>
        <w:jc w:val="center"/>
        <w:rPr>
          <w:sz w:val="28"/>
          <w:szCs w:val="28"/>
          <w:lang w:val="uk-UA"/>
        </w:rPr>
      </w:pPr>
      <w:r w:rsidRPr="00B070F0">
        <w:rPr>
          <w:b/>
          <w:sz w:val="28"/>
          <w:szCs w:val="28"/>
          <w:lang w:val="uk-UA"/>
        </w:rPr>
        <w:t>КП НМР «Нетішинський міський рино</w:t>
      </w:r>
      <w:r w:rsidRPr="00B070F0">
        <w:rPr>
          <w:sz w:val="28"/>
          <w:szCs w:val="28"/>
          <w:lang w:val="uk-UA"/>
        </w:rPr>
        <w:t>к»</w:t>
      </w:r>
    </w:p>
    <w:p w:rsidR="00F75C28" w:rsidRPr="00B070F0" w:rsidRDefault="00F75C28" w:rsidP="003C5E59">
      <w:pPr>
        <w:rPr>
          <w:sz w:val="28"/>
          <w:szCs w:val="28"/>
          <w:lang w:val="uk-UA"/>
        </w:rPr>
      </w:pPr>
    </w:p>
    <w:p w:rsidR="00F75C28" w:rsidRDefault="00F75C28" w:rsidP="003C5E59">
      <w:pPr>
        <w:rPr>
          <w:lang w:val="uk-UA"/>
        </w:rPr>
      </w:pPr>
    </w:p>
    <w:p w:rsidR="00F75C28" w:rsidRPr="00B070F0" w:rsidRDefault="00F75C28" w:rsidP="003C5E59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B070F0">
        <w:rPr>
          <w:sz w:val="28"/>
          <w:szCs w:val="28"/>
          <w:lang w:val="uk-UA"/>
        </w:rPr>
        <w:t xml:space="preserve">Проект рішення міської ради розроблено з метою розгляду листа </w:t>
      </w:r>
      <w:r>
        <w:rPr>
          <w:sz w:val="28"/>
          <w:szCs w:val="28"/>
          <w:lang w:val="uk-UA"/>
        </w:rPr>
        <w:t xml:space="preserve">             </w:t>
      </w:r>
      <w:r w:rsidRPr="00B070F0">
        <w:rPr>
          <w:sz w:val="28"/>
          <w:szCs w:val="28"/>
          <w:lang w:val="uk-UA"/>
        </w:rPr>
        <w:t>КП НМР «Нетішинський міський ринок», в якому зазначено, що на підприємстві склалась  скрутна фінансова ситуація, яка призводить до заборгованості із виплати заробітної плати працівникам у сумі 95000 гривень.</w:t>
      </w:r>
    </w:p>
    <w:p w:rsidR="00F75C28" w:rsidRPr="00B070F0" w:rsidRDefault="00F75C28" w:rsidP="003C5E59">
      <w:pPr>
        <w:jc w:val="both"/>
        <w:rPr>
          <w:sz w:val="28"/>
          <w:szCs w:val="28"/>
          <w:lang w:val="uk-UA"/>
        </w:rPr>
      </w:pPr>
      <w:r w:rsidRPr="00B070F0">
        <w:rPr>
          <w:sz w:val="28"/>
          <w:szCs w:val="28"/>
          <w:lang w:val="uk-UA"/>
        </w:rPr>
        <w:tab/>
        <w:t xml:space="preserve">Цим проектом рішення пропонується за рахунок коштів, які спрямовуються до бюджету міста, одержаних від оренди нерухомого майна територіальної громади міста у розмірі 30% упродовж листопада-грудня </w:t>
      </w:r>
      <w:r>
        <w:rPr>
          <w:sz w:val="28"/>
          <w:szCs w:val="28"/>
          <w:lang w:val="uk-UA"/>
        </w:rPr>
        <w:t xml:space="preserve">        </w:t>
      </w:r>
      <w:r w:rsidRPr="00B070F0">
        <w:rPr>
          <w:sz w:val="28"/>
          <w:szCs w:val="28"/>
          <w:lang w:val="uk-UA"/>
        </w:rPr>
        <w:t>2017 року, надати фінансову підтримку підприємству у сумі 23000 гривень для поповнення власних обігових з метою виплати заробітної плати працівникам підприємства.</w:t>
      </w:r>
    </w:p>
    <w:p w:rsidR="00F75C28" w:rsidRPr="00B070F0" w:rsidRDefault="00F75C28" w:rsidP="003C5E59">
      <w:pPr>
        <w:jc w:val="both"/>
        <w:rPr>
          <w:sz w:val="28"/>
          <w:szCs w:val="28"/>
          <w:lang w:val="uk-UA"/>
        </w:rPr>
      </w:pPr>
    </w:p>
    <w:p w:rsidR="00F75C28" w:rsidRPr="00B070F0" w:rsidRDefault="00F75C28" w:rsidP="003C5E59">
      <w:pPr>
        <w:jc w:val="both"/>
        <w:rPr>
          <w:sz w:val="28"/>
          <w:szCs w:val="28"/>
          <w:lang w:val="uk-UA"/>
        </w:rPr>
      </w:pPr>
    </w:p>
    <w:p w:rsidR="00F75C28" w:rsidRPr="00B070F0" w:rsidRDefault="00F75C28" w:rsidP="003C5E59">
      <w:pPr>
        <w:jc w:val="both"/>
        <w:rPr>
          <w:sz w:val="28"/>
          <w:szCs w:val="28"/>
          <w:lang w:val="uk-UA"/>
        </w:rPr>
      </w:pPr>
    </w:p>
    <w:p w:rsidR="00F75C28" w:rsidRDefault="00F75C28" w:rsidP="003C5E59">
      <w:pPr>
        <w:jc w:val="both"/>
        <w:rPr>
          <w:sz w:val="28"/>
          <w:szCs w:val="28"/>
          <w:lang w:val="uk-UA"/>
        </w:rPr>
      </w:pPr>
      <w:r w:rsidRPr="00B070F0">
        <w:rPr>
          <w:sz w:val="28"/>
          <w:szCs w:val="28"/>
          <w:lang w:val="uk-UA"/>
        </w:rPr>
        <w:t>Начальник управління економіки</w:t>
      </w:r>
    </w:p>
    <w:p w:rsidR="00F75C28" w:rsidRPr="00B070F0" w:rsidRDefault="00F75C28" w:rsidP="003C5E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</w:t>
      </w:r>
      <w:r w:rsidRPr="00B070F0">
        <w:rPr>
          <w:sz w:val="28"/>
          <w:szCs w:val="28"/>
          <w:lang w:val="uk-UA"/>
        </w:rPr>
        <w:tab/>
      </w:r>
      <w:r w:rsidRPr="00B070F0">
        <w:rPr>
          <w:sz w:val="28"/>
          <w:szCs w:val="28"/>
          <w:lang w:val="uk-UA"/>
        </w:rPr>
        <w:tab/>
      </w:r>
      <w:r w:rsidRPr="00B070F0">
        <w:rPr>
          <w:sz w:val="28"/>
          <w:szCs w:val="28"/>
          <w:lang w:val="uk-UA"/>
        </w:rPr>
        <w:tab/>
      </w:r>
      <w:r w:rsidRPr="00B070F0">
        <w:rPr>
          <w:sz w:val="28"/>
          <w:szCs w:val="28"/>
          <w:lang w:val="uk-UA"/>
        </w:rPr>
        <w:tab/>
      </w:r>
      <w:r w:rsidRPr="00B070F0">
        <w:rPr>
          <w:sz w:val="28"/>
          <w:szCs w:val="28"/>
          <w:lang w:val="uk-UA"/>
        </w:rPr>
        <w:tab/>
        <w:t>Н.</w:t>
      </w:r>
      <w:r>
        <w:rPr>
          <w:sz w:val="28"/>
          <w:szCs w:val="28"/>
          <w:lang w:val="uk-UA"/>
        </w:rPr>
        <w:t>М</w:t>
      </w:r>
      <w:r w:rsidRPr="00B070F0">
        <w:rPr>
          <w:sz w:val="28"/>
          <w:szCs w:val="28"/>
          <w:lang w:val="uk-UA"/>
        </w:rPr>
        <w:t>Заріцька</w:t>
      </w:r>
    </w:p>
    <w:p w:rsidR="00F75C28" w:rsidRPr="003B65E3" w:rsidRDefault="00F75C28">
      <w:pPr>
        <w:rPr>
          <w:sz w:val="28"/>
          <w:szCs w:val="28"/>
          <w:lang w:val="uk-UA"/>
        </w:rPr>
      </w:pPr>
    </w:p>
    <w:sectPr w:rsidR="00F75C28" w:rsidRPr="003B65E3" w:rsidSect="003B65E3">
      <w:pgSz w:w="11906" w:h="16838" w:code="9"/>
      <w:pgMar w:top="113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9D2"/>
    <w:rsid w:val="00112CA7"/>
    <w:rsid w:val="00114CD2"/>
    <w:rsid w:val="00272A54"/>
    <w:rsid w:val="00335161"/>
    <w:rsid w:val="003603CE"/>
    <w:rsid w:val="003B65E3"/>
    <w:rsid w:val="003C5E59"/>
    <w:rsid w:val="003C6601"/>
    <w:rsid w:val="004726EA"/>
    <w:rsid w:val="00506003"/>
    <w:rsid w:val="0061349E"/>
    <w:rsid w:val="006C09CB"/>
    <w:rsid w:val="00724CDC"/>
    <w:rsid w:val="00745BA5"/>
    <w:rsid w:val="00774F35"/>
    <w:rsid w:val="007877A7"/>
    <w:rsid w:val="00841EBF"/>
    <w:rsid w:val="00857BF7"/>
    <w:rsid w:val="008F46F4"/>
    <w:rsid w:val="009D0CD4"/>
    <w:rsid w:val="009F09AA"/>
    <w:rsid w:val="00A971AA"/>
    <w:rsid w:val="00AC6F7C"/>
    <w:rsid w:val="00AF156F"/>
    <w:rsid w:val="00B070F0"/>
    <w:rsid w:val="00B24E54"/>
    <w:rsid w:val="00B739D2"/>
    <w:rsid w:val="00BC1E54"/>
    <w:rsid w:val="00BC46A9"/>
    <w:rsid w:val="00C056E3"/>
    <w:rsid w:val="00C52293"/>
    <w:rsid w:val="00CA3962"/>
    <w:rsid w:val="00D221C9"/>
    <w:rsid w:val="00F75C28"/>
    <w:rsid w:val="00FD5023"/>
    <w:rsid w:val="00FE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D2"/>
    <w:rPr>
      <w:sz w:val="26"/>
      <w:szCs w:val="26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6F7C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6F7C"/>
    <w:pPr>
      <w:keepNext/>
      <w:keepLines/>
      <w:spacing w:before="200" w:line="276" w:lineRule="auto"/>
      <w:jc w:val="both"/>
      <w:outlineLvl w:val="1"/>
    </w:pPr>
    <w:rPr>
      <w:b/>
      <w:bCs/>
      <w:color w:val="4F81BD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6F7C"/>
    <w:pPr>
      <w:keepNext/>
      <w:keepLines/>
      <w:spacing w:before="200" w:line="276" w:lineRule="auto"/>
      <w:jc w:val="both"/>
      <w:outlineLvl w:val="2"/>
    </w:pPr>
    <w:rPr>
      <w:b/>
      <w:bCs/>
      <w:color w:val="4F81BD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6F7C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C6F7C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6F7C"/>
    <w:rPr>
      <w:rFonts w:ascii="Times New Roman" w:hAnsi="Times New Roman" w:cs="Times New Roman"/>
      <w:b/>
      <w:bCs/>
      <w:color w:val="4F81BD"/>
    </w:rPr>
  </w:style>
  <w:style w:type="paragraph" w:styleId="NoSpacing">
    <w:name w:val="No Spacing"/>
    <w:uiPriority w:val="99"/>
    <w:qFormat/>
    <w:rsid w:val="00AC6F7C"/>
    <w:pPr>
      <w:jc w:val="both"/>
    </w:pPr>
    <w:rPr>
      <w:sz w:val="26"/>
      <w:lang w:val="ru-RU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AC6F7C"/>
    <w:pPr>
      <w:numPr>
        <w:ilvl w:val="1"/>
      </w:numPr>
      <w:spacing w:line="276" w:lineRule="auto"/>
      <w:jc w:val="both"/>
    </w:pPr>
    <w:rPr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C6F7C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AC6F7C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AC6F7C"/>
    <w:rPr>
      <w:rFonts w:cs="Times New Roman"/>
      <w:i/>
      <w:iCs/>
      <w:color w:val="808080"/>
    </w:rPr>
  </w:style>
  <w:style w:type="paragraph" w:styleId="Caption">
    <w:name w:val="caption"/>
    <w:basedOn w:val="Normal"/>
    <w:next w:val="Normal"/>
    <w:uiPriority w:val="99"/>
    <w:qFormat/>
    <w:locked/>
    <w:rsid w:val="003B65E3"/>
    <w:pPr>
      <w:spacing w:before="120"/>
      <w:jc w:val="center"/>
    </w:pPr>
    <w:rPr>
      <w:b/>
      <w:sz w:val="24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1605</Words>
  <Characters>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фінансової </dc:title>
  <dc:subject/>
  <dc:creator>User</dc:creator>
  <cp:keywords/>
  <dc:description/>
  <cp:lastModifiedBy>User</cp:lastModifiedBy>
  <cp:revision>6</cp:revision>
  <cp:lastPrinted>2017-11-20T13:16:00Z</cp:lastPrinted>
  <dcterms:created xsi:type="dcterms:W3CDTF">2017-11-14T09:09:00Z</dcterms:created>
  <dcterms:modified xsi:type="dcterms:W3CDTF">2017-11-20T13:16:00Z</dcterms:modified>
</cp:coreProperties>
</file>